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0E728" w14:textId="7EC6649A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9840BF">
        <w:rPr>
          <w:rFonts w:hAnsi="Times New Roman" w:cs="ＭＳ 明朝" w:hint="eastAsia"/>
          <w:color w:val="000000"/>
          <w:kern w:val="0"/>
          <w:szCs w:val="24"/>
        </w:rPr>
        <w:t>５</w:t>
      </w:r>
    </w:p>
    <w:p w14:paraId="5B60BDF9" w14:textId="0B122E8C" w:rsidR="00F007C3" w:rsidRPr="00F007C3" w:rsidRDefault="004909CA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>
        <w:rPr>
          <w:rFonts w:hAnsi="Times New Roman" w:cs="ＭＳ 明朝" w:hint="eastAsia"/>
          <w:bCs/>
          <w:color w:val="000000"/>
          <w:kern w:val="0"/>
          <w:szCs w:val="24"/>
        </w:rPr>
        <w:t>見積書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5C7B1225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</w:t>
      </w:r>
      <w:r w:rsidR="00897BF7">
        <w:rPr>
          <w:rFonts w:hAnsi="Times New Roman" w:cs="ＭＳ 明朝" w:hint="eastAsia"/>
          <w:color w:val="000000"/>
          <w:kern w:val="0"/>
          <w:szCs w:val="24"/>
        </w:rPr>
        <w:t>７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年</w:t>
      </w:r>
      <w:r w:rsidR="00897BF7">
        <w:rPr>
          <w:rFonts w:hAnsi="Times New Roman" w:cs="ＭＳ 明朝" w:hint="eastAsia"/>
          <w:color w:val="000000"/>
          <w:kern w:val="0"/>
          <w:szCs w:val="24"/>
        </w:rPr>
        <w:t xml:space="preserve">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月　　日</w:t>
      </w:r>
    </w:p>
    <w:p w14:paraId="4589B5DB" w14:textId="46F362E3" w:rsidR="00F007C3" w:rsidRPr="00F007C3" w:rsidRDefault="00D07390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>
        <w:rPr>
          <w:rFonts w:hAnsi="Times New Roman" w:cs="ＭＳ 明朝" w:hint="eastAsia"/>
          <w:color w:val="000000"/>
          <w:kern w:val="0"/>
          <w:szCs w:val="24"/>
        </w:rPr>
        <w:t>（</w:t>
      </w:r>
      <w:r w:rsidR="001B4446">
        <w:rPr>
          <w:rFonts w:hAnsi="Times New Roman" w:cs="ＭＳ 明朝" w:hint="eastAsia"/>
          <w:color w:val="000000"/>
          <w:kern w:val="0"/>
          <w:szCs w:val="24"/>
        </w:rPr>
        <w:t>宛</w:t>
      </w:r>
      <w:r>
        <w:rPr>
          <w:rFonts w:hAnsi="Times New Roman" w:cs="ＭＳ 明朝" w:hint="eastAsia"/>
          <w:color w:val="000000"/>
          <w:kern w:val="0"/>
          <w:szCs w:val="24"/>
        </w:rPr>
        <w:t>先）</w:t>
      </w:r>
    </w:p>
    <w:p w14:paraId="4F1275B0" w14:textId="72C126E4" w:rsidR="00F007C3" w:rsidRPr="00F007C3" w:rsidRDefault="009C52BB" w:rsidP="009C52BB">
      <w:pPr>
        <w:suppressAutoHyphens/>
        <w:kinsoku w:val="0"/>
        <w:wordWrap w:val="0"/>
        <w:autoSpaceDE w:val="0"/>
        <w:autoSpaceDN w:val="0"/>
        <w:spacing w:line="336" w:lineRule="atLeast"/>
        <w:jc w:val="left"/>
        <w:rPr>
          <w:rFonts w:hAnsi="Times New Roman" w:cs="ＭＳ 明朝"/>
          <w:color w:val="000000"/>
          <w:kern w:val="0"/>
          <w:szCs w:val="24"/>
        </w:rPr>
      </w:pPr>
      <w:r>
        <w:rPr>
          <w:rFonts w:hint="eastAsia"/>
        </w:rPr>
        <w:t>彩の国さいたま人づくり広域連合長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9C52BB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9C52BB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696E2E8C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9C52BB">
        <w:rPr>
          <w:rFonts w:hint="eastAsia"/>
        </w:rPr>
        <w:t>彩の国さいたま人づくり広域連合財務規則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に従い、</w:t>
      </w:r>
      <w:r w:rsidR="0056261D">
        <w:rPr>
          <w:rFonts w:hAnsi="Times New Roman" w:cs="ＭＳ 明朝" w:hint="eastAsia"/>
          <w:color w:val="000000"/>
          <w:kern w:val="0"/>
          <w:szCs w:val="24"/>
        </w:rPr>
        <w:t>入</w:t>
      </w:r>
      <w:r w:rsidR="0056261D">
        <w:rPr>
          <w:rFonts w:hint="eastAsia"/>
        </w:rPr>
        <w:t>札説明書及び仕様書等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を熟知したので、下記のとおり</w:t>
      </w:r>
      <w:r w:rsidR="004909CA">
        <w:rPr>
          <w:rFonts w:hAnsi="Times New Roman" w:cs="ＭＳ 明朝" w:hint="eastAsia"/>
          <w:color w:val="000000"/>
          <w:kern w:val="0"/>
          <w:szCs w:val="24"/>
        </w:rPr>
        <w:t>見積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219CCF19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BB13BC">
        <w:rPr>
          <w:rFonts w:hAnsi="Times New Roman" w:cs="ＭＳ 明朝" w:hint="eastAsia"/>
          <w:color w:val="000000"/>
          <w:kern w:val="0"/>
          <w:szCs w:val="24"/>
        </w:rPr>
        <w:t>自治人材開発センター清掃等業務委託</w:t>
      </w:r>
      <w:r w:rsidR="00301EAA" w:rsidRPr="00F007C3">
        <w:rPr>
          <w:rFonts w:hAnsi="Times New Roman" w:cs="ＭＳ 明朝"/>
          <w:color w:val="000000"/>
          <w:kern w:val="0"/>
          <w:szCs w:val="24"/>
        </w:rPr>
        <w:t xml:space="preserve"> </w:t>
      </w:r>
    </w:p>
    <w:p w14:paraId="4089B7C3" w14:textId="77777777" w:rsidR="00F007C3" w:rsidRPr="001B4446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A7970D3" w14:textId="67C6D2CE" w:rsidR="00F007C3" w:rsidRDefault="001B30B6" w:rsidP="00301EAA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</w:pPr>
      <w:r>
        <w:rPr>
          <w:rFonts w:hAnsi="Times New Roman" w:cs="ＭＳ 明朝" w:hint="eastAsia"/>
          <w:color w:val="000000"/>
          <w:kern w:val="0"/>
          <w:szCs w:val="24"/>
        </w:rPr>
        <w:t>業務</w:t>
      </w:r>
      <w:r w:rsidR="00F007C3" w:rsidRPr="00F007C3">
        <w:rPr>
          <w:rFonts w:hAnsi="Times New Roman" w:cs="ＭＳ 明朝" w:hint="eastAsia"/>
          <w:color w:val="000000"/>
          <w:kern w:val="0"/>
          <w:szCs w:val="24"/>
        </w:rPr>
        <w:t>場所：</w:t>
      </w:r>
      <w:r>
        <w:rPr>
          <w:rFonts w:hint="eastAsia"/>
        </w:rPr>
        <w:t>埼玉県さいたま市北区土呂町２－２４－１</w:t>
      </w:r>
    </w:p>
    <w:p w14:paraId="51920D50" w14:textId="7469E2E4" w:rsidR="001B30B6" w:rsidRPr="00F007C3" w:rsidRDefault="001B30B6" w:rsidP="00301EAA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  <w:r>
        <w:rPr>
          <w:rFonts w:hint="eastAsia"/>
        </w:rPr>
        <w:t xml:space="preserve">　　　　　自治人材開発センター</w:t>
      </w: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sectPr w:rsidR="00F007C3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E2A2" w14:textId="77777777" w:rsidR="00882118" w:rsidRDefault="00882118" w:rsidP="00F007C3">
      <w:r>
        <w:separator/>
      </w:r>
    </w:p>
  </w:endnote>
  <w:endnote w:type="continuationSeparator" w:id="0">
    <w:p w14:paraId="0410AA4B" w14:textId="77777777" w:rsidR="00882118" w:rsidRDefault="00882118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8625B" w14:textId="77777777" w:rsidR="00897BF7" w:rsidRDefault="00897BF7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8980C" w14:textId="77777777" w:rsidR="00882118" w:rsidRDefault="00882118" w:rsidP="00F007C3">
      <w:r>
        <w:separator/>
      </w:r>
    </w:p>
  </w:footnote>
  <w:footnote w:type="continuationSeparator" w:id="0">
    <w:p w14:paraId="7EAB7880" w14:textId="77777777" w:rsidR="00882118" w:rsidRDefault="00882118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D6768" w14:textId="77777777" w:rsidR="00897BF7" w:rsidRDefault="00897BF7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1B30B6"/>
    <w:rsid w:val="001B4446"/>
    <w:rsid w:val="002E1F57"/>
    <w:rsid w:val="002F3800"/>
    <w:rsid w:val="00301EAA"/>
    <w:rsid w:val="00404EE4"/>
    <w:rsid w:val="004909CA"/>
    <w:rsid w:val="004948AE"/>
    <w:rsid w:val="004C3FD7"/>
    <w:rsid w:val="0056261D"/>
    <w:rsid w:val="00674DBC"/>
    <w:rsid w:val="00736DBC"/>
    <w:rsid w:val="00767934"/>
    <w:rsid w:val="00882118"/>
    <w:rsid w:val="00884F31"/>
    <w:rsid w:val="00897BF7"/>
    <w:rsid w:val="008B1FC9"/>
    <w:rsid w:val="00945FBC"/>
    <w:rsid w:val="009840BF"/>
    <w:rsid w:val="009C52BB"/>
    <w:rsid w:val="00A75070"/>
    <w:rsid w:val="00B826E0"/>
    <w:rsid w:val="00BB13BC"/>
    <w:rsid w:val="00C71602"/>
    <w:rsid w:val="00C8081B"/>
    <w:rsid w:val="00D07390"/>
    <w:rsid w:val="00EA769E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山田 起代美</cp:lastModifiedBy>
  <cp:revision>11</cp:revision>
  <dcterms:created xsi:type="dcterms:W3CDTF">2021-07-15T07:12:00Z</dcterms:created>
  <dcterms:modified xsi:type="dcterms:W3CDTF">2025-09-09T06:29:00Z</dcterms:modified>
</cp:coreProperties>
</file>